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3" w:rsidRDefault="00621DC3" w:rsidP="007231B2">
      <w:pPr>
        <w:tabs>
          <w:tab w:val="left" w:pos="5245"/>
        </w:tabs>
        <w:ind w:left="0" w:hanging="5"/>
      </w:pPr>
    </w:p>
    <w:p w:rsidR="00621DC3" w:rsidRDefault="00621DC3" w:rsidP="007231B2">
      <w:pPr>
        <w:tabs>
          <w:tab w:val="left" w:pos="5245"/>
        </w:tabs>
        <w:ind w:left="0" w:hanging="5"/>
      </w:pPr>
    </w:p>
    <w:p w:rsidR="00621DC3" w:rsidRDefault="00621DC3" w:rsidP="007231B2">
      <w:pPr>
        <w:tabs>
          <w:tab w:val="left" w:pos="5245"/>
        </w:tabs>
        <w:ind w:left="0" w:hanging="5"/>
      </w:pPr>
    </w:p>
    <w:p w:rsidR="007231B2" w:rsidRDefault="00C83376" w:rsidP="007231B2">
      <w:pPr>
        <w:tabs>
          <w:tab w:val="left" w:pos="5245"/>
        </w:tabs>
        <w:ind w:left="0" w:hanging="5"/>
      </w:pPr>
      <w:r w:rsidRPr="00C83376"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Bulle ronde 2" o:spid="_x0000_s1026" type="#_x0000_t63" style="position:absolute;margin-left:59.3pt;margin-top:-55.6pt;width:406.7pt;height:212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" adj="6100,25166" fillcolor="#4fb4ff" strokecolor="#41719c" strokeweight="2.25pt">
            <v:textbox>
              <w:txbxContent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color w:val="244061" w:themeColor="accent1" w:themeShade="80"/>
                      <w:sz w:val="72"/>
                      <w:szCs w:val="72"/>
                    </w:rPr>
                    <w:t>Viens parler français !</w:t>
                  </w:r>
                  <w:r>
                    <w:rPr>
                      <w:rFonts w:ascii="Arial" w:hAnsi="Arial" w:cs="Arial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</w:p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244061" w:themeColor="accent1" w:themeShade="8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c’est aussi pour toi, c’est gratuit</w:t>
                  </w:r>
                  <w:r>
                    <w:rPr>
                      <w:rFonts w:ascii="Arial" w:hAnsi="Arial" w:cs="Arial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4A"/>
                  </w:r>
                </w:p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244061" w:themeColor="accent1" w:themeShade="80"/>
                      <w:sz w:val="96"/>
                      <w:szCs w:val="96"/>
                    </w:rPr>
                  </w:pPr>
                </w:p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244061" w:themeColor="accent1" w:themeShade="80"/>
                      <w:sz w:val="96"/>
                      <w:szCs w:val="96"/>
                    </w:rPr>
                  </w:pPr>
                </w:p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244061" w:themeColor="accent1" w:themeShade="80"/>
                      <w:sz w:val="96"/>
                      <w:szCs w:val="96"/>
                    </w:rPr>
                  </w:pPr>
                </w:p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244061" w:themeColor="accent1" w:themeShade="8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c’est aussi pour toi, c’est gratuit</w:t>
                  </w:r>
                  <w:r>
                    <w:rPr>
                      <w:rFonts w:ascii="Arial" w:hAnsi="Arial" w:cs="Arial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4A"/>
                  </w:r>
                </w:p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244061" w:themeColor="accent1" w:themeShade="80"/>
                      <w:sz w:val="96"/>
                      <w:szCs w:val="96"/>
                    </w:rPr>
                  </w:pPr>
                </w:p>
                <w:p w:rsidR="007231B2" w:rsidRDefault="007231B2" w:rsidP="007231B2">
                  <w:pPr>
                    <w:jc w:val="center"/>
                    <w:rPr>
                      <w:rFonts w:ascii="Arial" w:hAnsi="Arial" w:cs="Arial"/>
                      <w:color w:val="244061" w:themeColor="accent1" w:themeShade="8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c’est aussi pour toi, c’est gratuit</w:t>
                  </w:r>
                  <w:r>
                    <w:rPr>
                      <w:rFonts w:ascii="Arial" w:hAnsi="Arial" w:cs="Arial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4A"/>
                  </w:r>
                </w:p>
              </w:txbxContent>
            </v:textbox>
          </v:shape>
        </w:pict>
      </w:r>
    </w:p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137795</wp:posOffset>
            </wp:positionV>
            <wp:extent cx="2258695" cy="1526540"/>
            <wp:effectExtent l="19050" t="0" r="8255" b="0"/>
            <wp:wrapTight wrapText="bothSides">
              <wp:wrapPolygon edited="0">
                <wp:start x="-182" y="0"/>
                <wp:lineTo x="-182" y="21295"/>
                <wp:lineTo x="21679" y="21295"/>
                <wp:lineTo x="21679" y="0"/>
                <wp:lineTo x="-182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/>
    <w:p w:rsidR="007231B2" w:rsidRDefault="007231B2" w:rsidP="007231B2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sz w:val="32"/>
          <w:szCs w:val="32"/>
          <w:lang w:val="fr-FR" w:eastAsia="fr-FR"/>
        </w:rPr>
      </w:pPr>
      <w:r>
        <w:rPr>
          <w:rFonts w:ascii="Arial" w:eastAsia="Times New Roman" w:hAnsi="Arial" w:cs="Arial"/>
          <w:sz w:val="32"/>
          <w:szCs w:val="32"/>
          <w:lang w:val="fr-FR" w:eastAsia="fr-FR"/>
        </w:rPr>
        <w:t>Espace d’accueil et de discussion pour Femmes</w:t>
      </w:r>
    </w:p>
    <w:p w:rsidR="007231B2" w:rsidRDefault="007231B2" w:rsidP="007231B2">
      <w:pPr>
        <w:spacing w:before="120" w:line="360" w:lineRule="auto"/>
        <w:ind w:left="-567" w:firstLine="0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</w:p>
    <w:p w:rsidR="007231B2" w:rsidRDefault="007231B2" w:rsidP="007231B2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b/>
          <w:sz w:val="32"/>
          <w:szCs w:val="32"/>
          <w:lang w:val="pt-PT" w:eastAsia="fr-FR"/>
        </w:rPr>
      </w:pPr>
      <w:r>
        <w:rPr>
          <w:rFonts w:ascii="Arial" w:eastAsia="Times New Roman" w:hAnsi="Arial" w:cs="Arial"/>
          <w:b/>
          <w:sz w:val="32"/>
          <w:szCs w:val="32"/>
          <w:lang w:val="pt-PT" w:eastAsia="fr-FR"/>
        </w:rPr>
        <w:t>Chaque mercredi de 9h00 à 10h30</w:t>
      </w:r>
    </w:p>
    <w:p w:rsidR="007231B2" w:rsidRDefault="007231B2" w:rsidP="007231B2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>
        <w:rPr>
          <w:rFonts w:ascii="Arial" w:eastAsia="Times New Roman" w:hAnsi="Arial" w:cs="Arial"/>
          <w:sz w:val="32"/>
          <w:szCs w:val="32"/>
          <w:lang w:val="fr-FR" w:eastAsia="fr-FR"/>
        </w:rPr>
        <w:t xml:space="preserve">Au </w:t>
      </w:r>
      <w:r>
        <w:rPr>
          <w:rFonts w:ascii="Arial" w:eastAsia="Times New Roman" w:hAnsi="Arial" w:cs="Arial"/>
          <w:b/>
          <w:sz w:val="32"/>
          <w:szCs w:val="32"/>
          <w:lang w:val="fr-FR" w:eastAsia="fr-FR"/>
        </w:rPr>
        <w:t>Centre Suisses-Immigrés de SION</w:t>
      </w:r>
    </w:p>
    <w:p w:rsidR="008B49CD" w:rsidRDefault="008B49CD" w:rsidP="008B49CD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sz w:val="32"/>
          <w:szCs w:val="32"/>
          <w:lang w:val="fr-FR" w:eastAsia="fr-FR"/>
        </w:rPr>
      </w:pPr>
      <w:r>
        <w:rPr>
          <w:rFonts w:ascii="Arial" w:eastAsia="Times New Roman" w:hAnsi="Arial" w:cs="Arial"/>
          <w:sz w:val="32"/>
          <w:szCs w:val="32"/>
          <w:lang w:val="fr-FR" w:eastAsia="fr-FR"/>
        </w:rPr>
        <w:t>Rue du Pré-d’Amédée 8</w:t>
      </w:r>
    </w:p>
    <w:p w:rsidR="008B49CD" w:rsidRDefault="008B49CD" w:rsidP="007231B2">
      <w:pPr>
        <w:spacing w:before="120" w:line="360" w:lineRule="auto"/>
        <w:ind w:left="-567" w:firstLine="0"/>
        <w:jc w:val="center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</w:p>
    <w:p w:rsidR="007231B2" w:rsidRDefault="007231B2" w:rsidP="007231B2">
      <w:pPr>
        <w:spacing w:before="120" w:after="120" w:line="360" w:lineRule="auto"/>
        <w:ind w:left="-567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Dates des </w:t>
      </w:r>
      <w:r w:rsidR="008B49CD">
        <w:rPr>
          <w:rFonts w:ascii="Arial" w:hAnsi="Arial" w:cs="Arial"/>
          <w:sz w:val="32"/>
          <w:szCs w:val="32"/>
        </w:rPr>
        <w:t>rencontres de Pâques à juin 2025</w:t>
      </w:r>
      <w:r>
        <w:rPr>
          <w:rFonts w:ascii="Arial" w:hAnsi="Arial" w:cs="Arial"/>
          <w:sz w:val="32"/>
          <w:szCs w:val="32"/>
        </w:rPr>
        <w:t xml:space="preserve"> : </w:t>
      </w:r>
    </w:p>
    <w:p w:rsidR="007231B2" w:rsidRDefault="008B49CD" w:rsidP="007231B2">
      <w:pPr>
        <w:spacing w:before="120" w:after="120" w:line="360" w:lineRule="auto"/>
        <w:ind w:left="-567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 avril /  07, 14, 21, 28</w:t>
      </w:r>
      <w:r w:rsidR="007231B2">
        <w:rPr>
          <w:rFonts w:ascii="Arial" w:hAnsi="Arial" w:cs="Arial"/>
          <w:b/>
          <w:sz w:val="28"/>
          <w:szCs w:val="28"/>
        </w:rPr>
        <w:t xml:space="preserve"> mai / </w:t>
      </w:r>
    </w:p>
    <w:p w:rsidR="007231B2" w:rsidRDefault="008B49CD" w:rsidP="007231B2">
      <w:pPr>
        <w:spacing w:before="120" w:after="120" w:line="360" w:lineRule="auto"/>
        <w:ind w:left="-567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04, 11</w:t>
      </w:r>
      <w:r w:rsidR="007231B2">
        <w:rPr>
          <w:rFonts w:ascii="Arial" w:hAnsi="Arial" w:cs="Arial"/>
          <w:b/>
          <w:sz w:val="28"/>
          <w:szCs w:val="28"/>
        </w:rPr>
        <w:t xml:space="preserve"> juin </w:t>
      </w:r>
    </w:p>
    <w:p w:rsidR="003E4C31" w:rsidRDefault="003E4C31"/>
    <w:sectPr w:rsidR="003E4C31" w:rsidSect="003E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1B" w:rsidRDefault="00FD751B" w:rsidP="00621DC3">
      <w:r>
        <w:separator/>
      </w:r>
    </w:p>
  </w:endnote>
  <w:endnote w:type="continuationSeparator" w:id="0">
    <w:p w:rsidR="00FD751B" w:rsidRDefault="00FD751B" w:rsidP="00621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1B" w:rsidRDefault="00FD751B" w:rsidP="00621DC3">
      <w:r>
        <w:separator/>
      </w:r>
    </w:p>
  </w:footnote>
  <w:footnote w:type="continuationSeparator" w:id="0">
    <w:p w:rsidR="00FD751B" w:rsidRDefault="00FD751B" w:rsidP="00621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31B2"/>
    <w:rsid w:val="00137E42"/>
    <w:rsid w:val="003E4C31"/>
    <w:rsid w:val="004F42D2"/>
    <w:rsid w:val="005878A5"/>
    <w:rsid w:val="005A1090"/>
    <w:rsid w:val="00621DC3"/>
    <w:rsid w:val="007231B2"/>
    <w:rsid w:val="008B49CD"/>
    <w:rsid w:val="00962432"/>
    <w:rsid w:val="00B84549"/>
    <w:rsid w:val="00C220FF"/>
    <w:rsid w:val="00C4545B"/>
    <w:rsid w:val="00C83376"/>
    <w:rsid w:val="00FB7523"/>
    <w:rsid w:val="00FD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Bulle rond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2"/>
    <w:pPr>
      <w:spacing w:after="0" w:line="240" w:lineRule="auto"/>
      <w:ind w:left="714" w:hanging="357"/>
    </w:pPr>
    <w:rPr>
      <w:rFonts w:ascii="Arial Narrow" w:hAnsi="Arial Narrow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1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21DC3"/>
    <w:rPr>
      <w:rFonts w:ascii="Arial Narrow" w:hAnsi="Arial Narrow"/>
      <w:lang w:val="fr-CH"/>
    </w:rPr>
  </w:style>
  <w:style w:type="paragraph" w:styleId="Pieddepage">
    <w:name w:val="footer"/>
    <w:basedOn w:val="Normal"/>
    <w:link w:val="PieddepageCar"/>
    <w:uiPriority w:val="99"/>
    <w:semiHidden/>
    <w:unhideWhenUsed/>
    <w:rsid w:val="00621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1DC3"/>
    <w:rPr>
      <w:rFonts w:ascii="Arial Narrow" w:hAnsi="Arial Narrow"/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B51DDC82FE54CA5A6065F113F84D5" ma:contentTypeVersion="14" ma:contentTypeDescription="Crée un document." ma:contentTypeScope="" ma:versionID="92f81acccd4d9e1d72e9b5997232eed2">
  <xsd:schema xmlns:xsd="http://www.w3.org/2001/XMLSchema" xmlns:xs="http://www.w3.org/2001/XMLSchema" xmlns:p="http://schemas.microsoft.com/office/2006/metadata/properties" xmlns:ns2="7a739dcd-6f76-47c3-a7a4-7b91bb7f0e3a" xmlns:ns3="b89ddf08-5f7e-4cfc-a549-74db64325172" targetNamespace="http://schemas.microsoft.com/office/2006/metadata/properties" ma:root="true" ma:fieldsID="5266ec9c1b32d8ff448e9bbcf7c6d94f" ns2:_="" ns3:_="">
    <xsd:import namespace="7a739dcd-6f76-47c3-a7a4-7b91bb7f0e3a"/>
    <xsd:import namespace="b89ddf08-5f7e-4cfc-a549-74db64325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39dcd-6f76-47c3-a7a4-7b91bb7f0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a755971-f208-4212-b2c1-f323d434a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ddf08-5f7e-4cfc-a549-74db64325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db5e93-886d-4439-81ca-60d5c6cf0cad}" ma:internalName="TaxCatchAll" ma:showField="CatchAllData" ma:web="b89ddf08-5f7e-4cfc-a549-74db64325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9ddf08-5f7e-4cfc-a549-74db64325172" xsi:nil="true"/>
    <lcf76f155ced4ddcb4097134ff3c332f xmlns="7a739dcd-6f76-47c3-a7a4-7b91bb7f0e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7CBF02-B9D6-4949-B269-E03958C67D6B}"/>
</file>

<file path=customXml/itemProps2.xml><?xml version="1.0" encoding="utf-8"?>
<ds:datastoreItem xmlns:ds="http://schemas.openxmlformats.org/officeDocument/2006/customXml" ds:itemID="{26DBD8D7-891C-45F1-BD62-2014A5DB815C}"/>
</file>

<file path=customXml/itemProps3.xml><?xml version="1.0" encoding="utf-8"?>
<ds:datastoreItem xmlns:ds="http://schemas.openxmlformats.org/officeDocument/2006/customXml" ds:itemID="{15FB2B2C-C430-4ECB-941E-87C50A326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</cp:lastModifiedBy>
  <cp:revision>3</cp:revision>
  <dcterms:created xsi:type="dcterms:W3CDTF">2025-04-09T13:42:00Z</dcterms:created>
  <dcterms:modified xsi:type="dcterms:W3CDTF">2025-04-09T13:43:00Z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0x010100773B51DDC82FE54CA5A6065F113F84D5</vt:lpwstr>
  </property>
</Properties>
</file>